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649" w:rsidRP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Результаты</w:t>
      </w:r>
    </w:p>
    <w:p w:rsidR="008B2649" w:rsidRP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I (регионального) этапа</w:t>
      </w:r>
    </w:p>
    <w:p w:rsidR="008B2649" w:rsidRP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в Ярославской митрополии</w:t>
      </w:r>
    </w:p>
    <w:p w:rsidR="008B2649" w:rsidRP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XVIII Всероссийского конкурса в области педагогики,</w:t>
      </w:r>
    </w:p>
    <w:p w:rsidR="008B2649" w:rsidRP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воспитания и работы с детьми и молодежью до 20 лет</w:t>
      </w:r>
    </w:p>
    <w:p w:rsidR="008B2649" w:rsidRP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«За нравственный подвиг учителя»</w:t>
      </w:r>
    </w:p>
    <w:p w:rsid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2023 год</w:t>
      </w:r>
    </w:p>
    <w:p w:rsidR="008B2649" w:rsidRPr="008B2649" w:rsidRDefault="008B2649" w:rsidP="008B2649">
      <w:pPr>
        <w:ind w:firstLine="425"/>
        <w:jc w:val="center"/>
        <w:rPr>
          <w:b/>
          <w:color w:val="000000"/>
          <w:sz w:val="26"/>
          <w:szCs w:val="26"/>
        </w:rPr>
      </w:pPr>
    </w:p>
    <w:p w:rsidR="008B2649" w:rsidRDefault="008B2649" w:rsidP="008B2649">
      <w:pPr>
        <w:spacing w:line="360" w:lineRule="auto"/>
        <w:ind w:firstLine="426"/>
        <w:jc w:val="both"/>
        <w:rPr>
          <w:color w:val="000000"/>
          <w:sz w:val="26"/>
          <w:szCs w:val="26"/>
        </w:rPr>
      </w:pPr>
      <w:r w:rsidRPr="00023ACF">
        <w:rPr>
          <w:color w:val="000000"/>
          <w:sz w:val="26"/>
          <w:szCs w:val="26"/>
        </w:rPr>
        <w:t xml:space="preserve">Конкурсная комиссия определила 1 работу – победителя </w:t>
      </w:r>
      <w:r w:rsidRPr="00023ACF">
        <w:rPr>
          <w:color w:val="000000"/>
          <w:sz w:val="26"/>
          <w:szCs w:val="26"/>
          <w:lang w:val="en-US"/>
        </w:rPr>
        <w:t>I</w:t>
      </w:r>
      <w:r w:rsidRPr="00023ACF">
        <w:rPr>
          <w:color w:val="000000"/>
          <w:sz w:val="26"/>
          <w:szCs w:val="26"/>
        </w:rPr>
        <w:t xml:space="preserve"> (регионального) этапа Конкурса:</w:t>
      </w:r>
    </w:p>
    <w:p w:rsidR="008B2649" w:rsidRDefault="008B2649" w:rsidP="008B2649">
      <w:pPr>
        <w:spacing w:line="360" w:lineRule="auto"/>
        <w:ind w:firstLine="426"/>
        <w:jc w:val="both"/>
        <w:rPr>
          <w:color w:val="000000"/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4820"/>
        <w:gridCol w:w="1984"/>
        <w:gridCol w:w="1985"/>
      </w:tblGrid>
      <w:tr w:rsidR="008B2649" w:rsidRPr="00A137AE" w:rsidTr="008B2649">
        <w:trPr>
          <w:tblHeader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jc w:val="center"/>
              <w:rPr>
                <w:color w:val="000000"/>
                <w:sz w:val="26"/>
                <w:szCs w:val="26"/>
              </w:rPr>
            </w:pPr>
            <w:r w:rsidRPr="00023ACF">
              <w:rPr>
                <w:color w:val="000000"/>
                <w:sz w:val="26"/>
                <w:szCs w:val="26"/>
              </w:rPr>
              <w:t>место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649" w:rsidRPr="00023ACF" w:rsidRDefault="008B2649" w:rsidP="00185476">
            <w:pPr>
              <w:jc w:val="center"/>
              <w:rPr>
                <w:color w:val="000000"/>
                <w:sz w:val="26"/>
                <w:szCs w:val="26"/>
              </w:rPr>
            </w:pPr>
            <w:r w:rsidRPr="00023ACF">
              <w:rPr>
                <w:color w:val="000000"/>
                <w:sz w:val="26"/>
                <w:szCs w:val="26"/>
              </w:rPr>
              <w:t>Автор, название работы, номинация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jc w:val="center"/>
              <w:rPr>
                <w:color w:val="000000"/>
                <w:sz w:val="26"/>
                <w:szCs w:val="26"/>
              </w:rPr>
            </w:pPr>
            <w:r w:rsidRPr="00023ACF">
              <w:rPr>
                <w:color w:val="000000"/>
                <w:sz w:val="26"/>
                <w:szCs w:val="26"/>
              </w:rPr>
              <w:t xml:space="preserve">Епархия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jc w:val="center"/>
              <w:rPr>
                <w:color w:val="000000"/>
                <w:sz w:val="26"/>
                <w:szCs w:val="26"/>
              </w:rPr>
            </w:pPr>
            <w:r w:rsidRPr="00023ACF">
              <w:rPr>
                <w:color w:val="000000"/>
                <w:sz w:val="26"/>
                <w:szCs w:val="26"/>
              </w:rPr>
              <w:t>Баллы</w:t>
            </w:r>
          </w:p>
        </w:tc>
      </w:tr>
      <w:tr w:rsidR="008B2649" w:rsidRPr="00A137AE" w:rsidTr="008B2649">
        <w:trPr>
          <w:cantSplit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ind w:left="-113" w:right="-107"/>
              <w:jc w:val="center"/>
              <w:rPr>
                <w:b/>
                <w:color w:val="000000"/>
                <w:sz w:val="26"/>
                <w:szCs w:val="26"/>
              </w:rPr>
            </w:pPr>
            <w:r w:rsidRPr="00023ACF">
              <w:rPr>
                <w:b/>
                <w:color w:val="000000"/>
                <w:sz w:val="26"/>
                <w:szCs w:val="26"/>
              </w:rPr>
              <w:t xml:space="preserve">Гран-при </w:t>
            </w:r>
          </w:p>
          <w:p w:rsidR="008B2649" w:rsidRPr="00023ACF" w:rsidRDefault="008B2649" w:rsidP="00185476">
            <w:pPr>
              <w:ind w:left="-113" w:right="-107"/>
              <w:jc w:val="center"/>
              <w:rPr>
                <w:b/>
                <w:color w:val="000000"/>
                <w:sz w:val="26"/>
                <w:szCs w:val="26"/>
              </w:rPr>
            </w:pPr>
            <w:r w:rsidRPr="00023ACF">
              <w:rPr>
                <w:b/>
                <w:color w:val="000000"/>
                <w:sz w:val="26"/>
                <w:szCs w:val="26"/>
                <w:lang w:val="en-US"/>
              </w:rPr>
              <w:t xml:space="preserve">I </w:t>
            </w:r>
            <w:r w:rsidRPr="00023ACF">
              <w:rPr>
                <w:b/>
                <w:color w:val="000000"/>
                <w:sz w:val="26"/>
                <w:szCs w:val="26"/>
              </w:rPr>
              <w:t>место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CF3C41" w:rsidRDefault="008B2649" w:rsidP="00185476">
            <w:pPr>
              <w:rPr>
                <w:b/>
                <w:i/>
                <w:color w:val="000000"/>
                <w:sz w:val="26"/>
                <w:szCs w:val="26"/>
              </w:rPr>
            </w:pPr>
            <w:r w:rsidRPr="008B2649">
              <w:rPr>
                <w:b/>
                <w:i/>
                <w:color w:val="FF0000"/>
                <w:sz w:val="26"/>
                <w:szCs w:val="26"/>
              </w:rPr>
              <w:t>Резчикова Елена Александровна</w:t>
            </w:r>
            <w:r w:rsidRPr="00CF3C41">
              <w:rPr>
                <w:b/>
                <w:i/>
                <w:color w:val="000000"/>
                <w:sz w:val="26"/>
                <w:szCs w:val="26"/>
              </w:rPr>
              <w:t>,</w:t>
            </w:r>
          </w:p>
          <w:p w:rsidR="008B2649" w:rsidRPr="005F2423" w:rsidRDefault="008B2649" w:rsidP="00185476">
            <w:pPr>
              <w:rPr>
                <w:b/>
                <w:i/>
                <w:color w:val="000000"/>
                <w:sz w:val="26"/>
                <w:szCs w:val="26"/>
              </w:rPr>
            </w:pPr>
            <w:r>
              <w:rPr>
                <w:color w:val="000000"/>
              </w:rPr>
              <w:t xml:space="preserve">преподаватель истории искусств </w:t>
            </w:r>
            <w:r>
              <w:rPr>
                <w:lang w:eastAsia="ar-SA"/>
              </w:rPr>
              <w:t>МБУ ДО Детская художественная школа Угличского МР.</w:t>
            </w:r>
          </w:p>
          <w:p w:rsidR="008B2649" w:rsidRPr="00CF3C41" w:rsidRDefault="008B2649" w:rsidP="00185476">
            <w:pPr>
              <w:rPr>
                <w:i/>
                <w:color w:val="000000"/>
                <w:sz w:val="26"/>
                <w:szCs w:val="26"/>
              </w:rPr>
            </w:pPr>
            <w:r w:rsidRPr="00CF3C41">
              <w:rPr>
                <w:color w:val="000000"/>
              </w:rPr>
              <w:t xml:space="preserve">Учебно-методический комплекс по истории России </w:t>
            </w:r>
            <w:r w:rsidRPr="00CF3C41">
              <w:rPr>
                <w:color w:val="000000"/>
                <w:lang w:val="en-US"/>
              </w:rPr>
              <w:t>XX</w:t>
            </w:r>
            <w:r w:rsidRPr="00CF3C41">
              <w:rPr>
                <w:color w:val="000000"/>
              </w:rPr>
              <w:t xml:space="preserve"> века в двух частях. </w:t>
            </w:r>
            <w:r w:rsidRPr="005F2423">
              <w:rPr>
                <w:i/>
                <w:color w:val="000000"/>
              </w:rPr>
              <w:t>Лучший образовательный издательский проект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CF3C41" w:rsidRDefault="008B2649" w:rsidP="00185476">
            <w:pPr>
              <w:jc w:val="center"/>
              <w:rPr>
                <w:color w:val="000000"/>
              </w:rPr>
            </w:pPr>
            <w:r w:rsidRPr="00CF3C41">
              <w:rPr>
                <w:color w:val="000000"/>
              </w:rPr>
              <w:t>Ярославская епархия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49" w:rsidRPr="005F2423" w:rsidRDefault="008B2649" w:rsidP="00185476">
            <w:pPr>
              <w:spacing w:line="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 w:rsidRPr="005F2423">
              <w:rPr>
                <w:b/>
                <w:color w:val="000000"/>
                <w:sz w:val="26"/>
                <w:szCs w:val="26"/>
              </w:rPr>
              <w:t>37</w:t>
            </w:r>
          </w:p>
        </w:tc>
      </w:tr>
    </w:tbl>
    <w:p w:rsidR="008B2649" w:rsidRPr="00A137AE" w:rsidRDefault="008B2649" w:rsidP="008B2649">
      <w:pPr>
        <w:spacing w:line="360" w:lineRule="auto"/>
        <w:ind w:firstLine="360"/>
        <w:jc w:val="both"/>
        <w:rPr>
          <w:color w:val="FF0000"/>
          <w:sz w:val="26"/>
          <w:szCs w:val="26"/>
        </w:rPr>
      </w:pPr>
    </w:p>
    <w:p w:rsidR="008B2649" w:rsidRPr="00023ACF" w:rsidRDefault="008B2649" w:rsidP="008B2649">
      <w:pPr>
        <w:spacing w:line="360" w:lineRule="auto"/>
        <w:ind w:firstLine="426"/>
        <w:jc w:val="both"/>
        <w:rPr>
          <w:color w:val="000000"/>
          <w:sz w:val="26"/>
          <w:szCs w:val="26"/>
        </w:rPr>
      </w:pPr>
      <w:r w:rsidRPr="00023ACF">
        <w:rPr>
          <w:color w:val="000000"/>
          <w:sz w:val="26"/>
          <w:szCs w:val="26"/>
        </w:rPr>
        <w:t>3. Конкурсная комиссия определила 4 работы – победителя в номинациях: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828"/>
        <w:gridCol w:w="1983"/>
        <w:gridCol w:w="1985"/>
      </w:tblGrid>
      <w:tr w:rsidR="008B2649" w:rsidRPr="00A137AE" w:rsidTr="008B2649">
        <w:trPr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jc w:val="center"/>
              <w:rPr>
                <w:color w:val="000000"/>
                <w:sz w:val="26"/>
                <w:szCs w:val="26"/>
              </w:rPr>
            </w:pPr>
            <w:r w:rsidRPr="00023ACF">
              <w:rPr>
                <w:color w:val="000000"/>
                <w:sz w:val="26"/>
                <w:szCs w:val="26"/>
              </w:rPr>
              <w:t xml:space="preserve">Номинация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649" w:rsidRPr="00023ACF" w:rsidRDefault="008B2649" w:rsidP="00185476">
            <w:pPr>
              <w:jc w:val="center"/>
              <w:rPr>
                <w:color w:val="000000"/>
                <w:sz w:val="26"/>
                <w:szCs w:val="26"/>
              </w:rPr>
            </w:pPr>
            <w:r w:rsidRPr="00023ACF">
              <w:rPr>
                <w:color w:val="000000"/>
                <w:sz w:val="26"/>
                <w:szCs w:val="26"/>
              </w:rPr>
              <w:t>А</w:t>
            </w:r>
            <w:r>
              <w:rPr>
                <w:color w:val="000000"/>
                <w:sz w:val="26"/>
                <w:szCs w:val="26"/>
              </w:rPr>
              <w:t>втор, название работы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8B2649">
            <w:pPr>
              <w:jc w:val="center"/>
              <w:rPr>
                <w:color w:val="000000"/>
                <w:sz w:val="26"/>
                <w:szCs w:val="26"/>
              </w:rPr>
            </w:pPr>
            <w:r w:rsidRPr="00023ACF">
              <w:rPr>
                <w:color w:val="000000"/>
                <w:sz w:val="26"/>
                <w:szCs w:val="26"/>
              </w:rPr>
              <w:t>Епархия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jc w:val="center"/>
              <w:rPr>
                <w:color w:val="000000"/>
                <w:sz w:val="26"/>
                <w:szCs w:val="26"/>
              </w:rPr>
            </w:pPr>
            <w:r w:rsidRPr="00023ACF">
              <w:rPr>
                <w:color w:val="000000"/>
                <w:sz w:val="26"/>
                <w:szCs w:val="26"/>
              </w:rPr>
              <w:t>Баллы</w:t>
            </w:r>
          </w:p>
        </w:tc>
      </w:tr>
      <w:tr w:rsidR="008B2649" w:rsidRPr="00A137AE" w:rsidTr="008B2649">
        <w:trPr>
          <w:cantSplit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rPr>
                <w:i/>
                <w:color w:val="000000"/>
              </w:rPr>
            </w:pPr>
            <w:r w:rsidRPr="00023ACF">
              <w:rPr>
                <w:i/>
                <w:color w:val="000000"/>
              </w:rPr>
              <w:t>За организацию духовно-нравственного воспитания в образовательной организации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Default="008B2649" w:rsidP="00185476">
            <w:r w:rsidRPr="00EF65C5">
              <w:rPr>
                <w:b/>
              </w:rPr>
              <w:t>Константинова Валентина Геннадьевна,</w:t>
            </w:r>
            <w:r>
              <w:t xml:space="preserve"> старший воспитатель; </w:t>
            </w:r>
          </w:p>
          <w:p w:rsidR="008B2649" w:rsidRDefault="008B2649" w:rsidP="00185476">
            <w:r w:rsidRPr="00EF65C5">
              <w:rPr>
                <w:b/>
              </w:rPr>
              <w:t>Алексеева Елена Михайловна</w:t>
            </w:r>
            <w:r>
              <w:t>, учитель-логопед;</w:t>
            </w:r>
          </w:p>
          <w:p w:rsidR="008B2649" w:rsidRDefault="008B2649" w:rsidP="00185476">
            <w:r w:rsidRPr="00EF65C5">
              <w:rPr>
                <w:b/>
              </w:rPr>
              <w:t>Бахтина Ольга Александровна</w:t>
            </w:r>
            <w:r>
              <w:t>, педагог-психолог МДОУ детский сад № 16 «Ягодка» Ярославского МР.</w:t>
            </w:r>
          </w:p>
          <w:p w:rsidR="008B2649" w:rsidRPr="005F2423" w:rsidRDefault="008B2649" w:rsidP="00185476">
            <w:pPr>
              <w:suppressAutoHyphens/>
              <w:snapToGrid w:val="0"/>
              <w:rPr>
                <w:i/>
              </w:rPr>
            </w:pPr>
            <w:r w:rsidRPr="005F2423">
              <w:rPr>
                <w:i/>
                <w:lang w:eastAsia="ar-SA"/>
              </w:rPr>
              <w:t xml:space="preserve">Проект «Родительский клуб в сельском детском саду как средство формирования ответственного </w:t>
            </w:r>
            <w:proofErr w:type="spellStart"/>
            <w:r w:rsidRPr="005F2423">
              <w:rPr>
                <w:i/>
                <w:lang w:eastAsia="ar-SA"/>
              </w:rPr>
              <w:t>родительства</w:t>
            </w:r>
            <w:proofErr w:type="spellEnd"/>
            <w:r w:rsidRPr="005F2423">
              <w:rPr>
                <w:i/>
                <w:lang w:eastAsia="ar-SA"/>
              </w:rPr>
              <w:t>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Default="008B2649" w:rsidP="008B2649">
            <w:pPr>
              <w:suppressAutoHyphens/>
              <w:snapToGrid w:val="0"/>
              <w:jc w:val="center"/>
            </w:pPr>
            <w:r>
              <w:t>Ярославская</w:t>
            </w:r>
          </w:p>
          <w:p w:rsidR="008B2649" w:rsidRDefault="008B2649" w:rsidP="008B2649">
            <w:pPr>
              <w:suppressAutoHyphens/>
              <w:snapToGrid w:val="0"/>
              <w:jc w:val="center"/>
            </w:pPr>
            <w:r>
              <w:t>епархия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49" w:rsidRPr="00CF3C41" w:rsidRDefault="008B2649" w:rsidP="00185476">
            <w:pPr>
              <w:spacing w:line="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 w:rsidRPr="00CF3C41">
              <w:rPr>
                <w:b/>
                <w:color w:val="000000"/>
                <w:sz w:val="26"/>
                <w:szCs w:val="26"/>
              </w:rPr>
              <w:t>36</w:t>
            </w:r>
          </w:p>
        </w:tc>
      </w:tr>
      <w:tr w:rsidR="008B2649" w:rsidRPr="00A137AE" w:rsidTr="008B2649">
        <w:trPr>
          <w:cantSplit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rPr>
                <w:i/>
                <w:color w:val="000000"/>
              </w:rPr>
            </w:pPr>
            <w:r w:rsidRPr="00023ACF">
              <w:rPr>
                <w:i/>
                <w:color w:val="000000"/>
              </w:rPr>
              <w:t>Лучшая дополнительная общеразвивающая программа духовно-нравственного и гражданско-патриотического воспитания детей и молодежи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Default="008B2649" w:rsidP="00185476">
            <w:r w:rsidRPr="00EF65C5">
              <w:rPr>
                <w:b/>
              </w:rPr>
              <w:t>Кузьменко Александра Николаевна</w:t>
            </w:r>
            <w:r>
              <w:t xml:space="preserve">, учитель начальных классов; </w:t>
            </w:r>
          </w:p>
          <w:p w:rsidR="008B2649" w:rsidRDefault="008B2649" w:rsidP="00185476">
            <w:r w:rsidRPr="00EF65C5">
              <w:rPr>
                <w:b/>
              </w:rPr>
              <w:t xml:space="preserve">Закирова Вера </w:t>
            </w:r>
            <w:proofErr w:type="spellStart"/>
            <w:r w:rsidRPr="00EF65C5">
              <w:rPr>
                <w:b/>
              </w:rPr>
              <w:t>Эрастовна</w:t>
            </w:r>
            <w:proofErr w:type="spellEnd"/>
            <w:r>
              <w:t>, учитель географии</w:t>
            </w:r>
          </w:p>
          <w:p w:rsidR="008B2649" w:rsidRDefault="008B2649" w:rsidP="00185476">
            <w:r>
              <w:t>ЧОУ «Добрая школа на Сольбе» Переславского района.</w:t>
            </w:r>
          </w:p>
          <w:p w:rsidR="008B2649" w:rsidRDefault="008B2649" w:rsidP="00185476">
            <w:pPr>
              <w:pStyle w:val="a4"/>
              <w:rPr>
                <w:i/>
                <w:lang w:eastAsia="ar-SA"/>
              </w:rPr>
            </w:pPr>
          </w:p>
          <w:p w:rsidR="008B2649" w:rsidRPr="005F2423" w:rsidRDefault="008B2649" w:rsidP="00185476">
            <w:pPr>
              <w:pStyle w:val="a4"/>
              <w:rPr>
                <w:i/>
                <w:lang w:eastAsia="ar-SA"/>
              </w:rPr>
            </w:pPr>
            <w:r w:rsidRPr="005F2423">
              <w:rPr>
                <w:i/>
                <w:lang w:eastAsia="ar-SA"/>
              </w:rPr>
              <w:t>Географическое путешествие по стопам русских святых</w:t>
            </w:r>
          </w:p>
          <w:p w:rsidR="008B2649" w:rsidRPr="00721FF9" w:rsidRDefault="008B2649" w:rsidP="00185476"/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721FF9" w:rsidRDefault="008B2649" w:rsidP="008B2649">
            <w:pPr>
              <w:pStyle w:val="a4"/>
              <w:jc w:val="center"/>
            </w:pPr>
            <w:r>
              <w:t>Переславская епархия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49" w:rsidRPr="00CF3C41" w:rsidRDefault="008B2649" w:rsidP="0018547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F3C41">
              <w:rPr>
                <w:b/>
                <w:bCs/>
                <w:color w:val="000000"/>
                <w:sz w:val="28"/>
                <w:szCs w:val="28"/>
              </w:rPr>
              <w:t>37</w:t>
            </w:r>
          </w:p>
        </w:tc>
      </w:tr>
      <w:tr w:rsidR="008B2649" w:rsidRPr="00023ACF" w:rsidTr="008B2649">
        <w:trPr>
          <w:cantSplit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shd w:val="clear" w:color="auto" w:fill="FFFFFF"/>
              <w:spacing w:before="90" w:after="15"/>
              <w:jc w:val="both"/>
              <w:rPr>
                <w:i/>
                <w:color w:val="000000"/>
              </w:rPr>
            </w:pPr>
            <w:r w:rsidRPr="00023ACF">
              <w:rPr>
                <w:i/>
                <w:color w:val="000000"/>
              </w:rPr>
              <w:lastRenderedPageBreak/>
              <w:t>Лучшая методическая разработка в предметных областях «Основы религиозных культур и светской этики» (ОРКСЭ), «Основы духовно-нравственной культуры народов России» (ОДНКНР), «Основы православной веры» (для образовательных организаций с религиозным компонентом)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9415BB" w:rsidRDefault="008B2649" w:rsidP="00185476">
            <w:pPr>
              <w:suppressAutoHyphens/>
              <w:snapToGrid w:val="0"/>
              <w:rPr>
                <w:b/>
                <w:shd w:val="clear" w:color="auto" w:fill="FFFFFF"/>
              </w:rPr>
            </w:pPr>
            <w:proofErr w:type="spellStart"/>
            <w:r w:rsidRPr="009415BB">
              <w:rPr>
                <w:b/>
                <w:shd w:val="clear" w:color="auto" w:fill="FFFFFF"/>
              </w:rPr>
              <w:t>Бирюлина</w:t>
            </w:r>
            <w:proofErr w:type="spellEnd"/>
            <w:r w:rsidRPr="009415BB">
              <w:rPr>
                <w:b/>
                <w:shd w:val="clear" w:color="auto" w:fill="FFFFFF"/>
              </w:rPr>
              <w:t xml:space="preserve"> Елена Вячеславовна,</w:t>
            </w:r>
          </w:p>
          <w:p w:rsidR="008B2649" w:rsidRDefault="008B2649" w:rsidP="00185476">
            <w:r>
              <w:rPr>
                <w:lang w:eastAsia="en-US"/>
              </w:rPr>
              <w:t xml:space="preserve">учитель начальных классов </w:t>
            </w:r>
            <w:r>
              <w:t>МОУ «Школа имени Евгения Родионова» Ростовского МР.</w:t>
            </w:r>
          </w:p>
          <w:p w:rsidR="008B2649" w:rsidRDefault="008B2649" w:rsidP="00185476">
            <w:pPr>
              <w:rPr>
                <w:rStyle w:val="a3"/>
                <w:b w:val="0"/>
                <w:i/>
                <w:color w:val="212529"/>
              </w:rPr>
            </w:pPr>
          </w:p>
          <w:p w:rsidR="008B2649" w:rsidRPr="00C15569" w:rsidRDefault="008B2649" w:rsidP="008B2649">
            <w:pPr>
              <w:rPr>
                <w:rStyle w:val="a3"/>
                <w:b w:val="0"/>
                <w:color w:val="212529"/>
              </w:rPr>
            </w:pPr>
            <w:r w:rsidRPr="005F2423">
              <w:rPr>
                <w:rStyle w:val="a3"/>
                <w:b w:val="0"/>
                <w:i/>
                <w:color w:val="212529"/>
              </w:rPr>
              <w:t>Методическая разработка урока по теме: «Честность и искренность»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721FF9" w:rsidRDefault="008B2649" w:rsidP="008B2649">
            <w:pPr>
              <w:suppressAutoHyphens/>
              <w:snapToGrid w:val="0"/>
              <w:jc w:val="center"/>
            </w:pPr>
            <w:r>
              <w:t>Ярославская епархия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C34158" w:rsidRDefault="008B2649" w:rsidP="008B2649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CF3C41">
              <w:rPr>
                <w:b/>
                <w:bCs/>
                <w:color w:val="000000"/>
                <w:sz w:val="28"/>
                <w:szCs w:val="28"/>
              </w:rPr>
              <w:t>24</w:t>
            </w:r>
          </w:p>
        </w:tc>
      </w:tr>
      <w:tr w:rsidR="008B2649" w:rsidRPr="00023ACF" w:rsidTr="008B2649">
        <w:trPr>
          <w:cantSplit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Pr="00023ACF" w:rsidRDefault="008B2649" w:rsidP="00185476">
            <w:pPr>
              <w:rPr>
                <w:i/>
                <w:color w:val="000000"/>
              </w:rPr>
            </w:pPr>
            <w:r w:rsidRPr="00023ACF">
              <w:rPr>
                <w:i/>
                <w:color w:val="000000"/>
              </w:rPr>
              <w:t>Лучший образовательный издательский проект года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Default="008B2649" w:rsidP="00185476">
            <w:pPr>
              <w:rPr>
                <w:color w:val="000000"/>
              </w:rPr>
            </w:pPr>
            <w:r w:rsidRPr="004E7E68">
              <w:rPr>
                <w:b/>
                <w:color w:val="000000"/>
              </w:rPr>
              <w:t>Киселева Наталья Витальевна</w:t>
            </w:r>
            <w:r>
              <w:rPr>
                <w:b/>
                <w:color w:val="000000"/>
              </w:rPr>
              <w:t>,</w:t>
            </w:r>
            <w:r w:rsidRPr="004E7E68">
              <w:rPr>
                <w:color w:val="000000"/>
              </w:rPr>
              <w:t xml:space="preserve"> </w:t>
            </w:r>
          </w:p>
          <w:p w:rsidR="008B2649" w:rsidRDefault="008B2649" w:rsidP="00185476">
            <w:pPr>
              <w:rPr>
                <w:lang w:eastAsia="ar-SA"/>
              </w:rPr>
            </w:pPr>
            <w:r w:rsidRPr="004E7E68">
              <w:rPr>
                <w:color w:val="000000"/>
              </w:rPr>
              <w:t xml:space="preserve">доцент кафедры общего образования </w:t>
            </w:r>
            <w:r>
              <w:rPr>
                <w:lang w:eastAsia="ar-SA"/>
              </w:rPr>
              <w:t xml:space="preserve">ГАУ ДПО ЯО «Институт развития образования» города Ярославля. </w:t>
            </w:r>
          </w:p>
          <w:p w:rsidR="008B2649" w:rsidRDefault="008B2649" w:rsidP="00185476">
            <w:pPr>
              <w:rPr>
                <w:color w:val="000000"/>
              </w:rPr>
            </w:pPr>
          </w:p>
          <w:p w:rsidR="008B2649" w:rsidRPr="00D540A8" w:rsidRDefault="008B2649" w:rsidP="00185476">
            <w:pPr>
              <w:outlineLvl w:val="2"/>
              <w:rPr>
                <w:b/>
                <w:i/>
                <w:color w:val="000000"/>
              </w:rPr>
            </w:pPr>
            <w:r w:rsidRPr="00D540A8">
              <w:rPr>
                <w:i/>
              </w:rPr>
              <w:t>Тетрадь Победы (практическое пособие)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49" w:rsidRDefault="008B2649" w:rsidP="008B2649">
            <w:pPr>
              <w:jc w:val="center"/>
              <w:outlineLvl w:val="2"/>
              <w:rPr>
                <w:lang w:eastAsia="ar-SA"/>
              </w:rPr>
            </w:pPr>
            <w:r>
              <w:rPr>
                <w:lang w:eastAsia="ar-SA"/>
              </w:rPr>
              <w:t>Ярославская</w:t>
            </w:r>
            <w:bookmarkStart w:id="0" w:name="_GoBack"/>
            <w:bookmarkEnd w:id="0"/>
            <w:r>
              <w:rPr>
                <w:lang w:eastAsia="ar-SA"/>
              </w:rPr>
              <w:t xml:space="preserve"> епархия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49" w:rsidRPr="00CF3C41" w:rsidRDefault="008B2649" w:rsidP="0018547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F3C41">
              <w:rPr>
                <w:b/>
                <w:bCs/>
                <w:color w:val="000000"/>
                <w:sz w:val="28"/>
                <w:szCs w:val="28"/>
              </w:rPr>
              <w:t>34</w:t>
            </w:r>
          </w:p>
        </w:tc>
      </w:tr>
    </w:tbl>
    <w:p w:rsidR="00637B07" w:rsidRDefault="00637B07"/>
    <w:sectPr w:rsidR="00637B07" w:rsidSect="008B264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649"/>
    <w:rsid w:val="00637B07"/>
    <w:rsid w:val="008B2649"/>
    <w:rsid w:val="00C4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0ACA"/>
    <w:rPr>
      <w:b/>
      <w:bCs/>
    </w:rPr>
  </w:style>
  <w:style w:type="paragraph" w:customStyle="1" w:styleId="a4">
    <w:name w:val="Содержимое таблицы"/>
    <w:basedOn w:val="a"/>
    <w:rsid w:val="008B2649"/>
    <w:pPr>
      <w:widowControl w:val="0"/>
      <w:suppressLineNumbers/>
      <w:suppressAutoHyphens/>
    </w:pPr>
    <w:rPr>
      <w:rFonts w:eastAsia="Andale Sans UI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0ACA"/>
    <w:rPr>
      <w:b/>
      <w:bCs/>
    </w:rPr>
  </w:style>
  <w:style w:type="paragraph" w:customStyle="1" w:styleId="a4">
    <w:name w:val="Содержимое таблицы"/>
    <w:basedOn w:val="a"/>
    <w:rsid w:val="008B2649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2023-05-12T10:15:00Z</dcterms:created>
  <dcterms:modified xsi:type="dcterms:W3CDTF">2023-05-12T10:18:00Z</dcterms:modified>
</cp:coreProperties>
</file>